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876F7" w14:textId="77777777" w:rsidR="006C6216" w:rsidRDefault="006C6216" w:rsidP="006C6216">
      <w:pPr>
        <w:spacing w:after="120"/>
        <w:jc w:val="center"/>
        <w:rPr>
          <w:rFonts w:asciiTheme="minorHAnsi" w:hAnsiTheme="minorHAnsi" w:cstheme="minorHAnsi"/>
          <w:b/>
          <w:szCs w:val="24"/>
        </w:rPr>
      </w:pPr>
      <w:r>
        <w:rPr>
          <w:rFonts w:asciiTheme="minorHAnsi" w:hAnsiTheme="minorHAnsi" w:cstheme="minorHAnsi"/>
          <w:b/>
          <w:szCs w:val="24"/>
        </w:rPr>
        <w:t>SMH Capital Fund Development Committee</w:t>
      </w:r>
    </w:p>
    <w:p w14:paraId="6448C95B" w14:textId="77777777" w:rsidR="006C6216" w:rsidRPr="00CE5EE1" w:rsidRDefault="006C6216" w:rsidP="006C6216">
      <w:pPr>
        <w:spacing w:after="120"/>
        <w:jc w:val="center"/>
        <w:rPr>
          <w:rFonts w:asciiTheme="minorHAnsi" w:hAnsiTheme="minorHAnsi" w:cstheme="minorHAnsi"/>
          <w:b/>
          <w:szCs w:val="24"/>
        </w:rPr>
      </w:pPr>
      <w:r>
        <w:rPr>
          <w:rFonts w:asciiTheme="minorHAnsi" w:hAnsiTheme="minorHAnsi" w:cstheme="minorHAnsi"/>
          <w:b/>
          <w:szCs w:val="24"/>
        </w:rPr>
        <w:t>Minutes of Meeting</w:t>
      </w:r>
    </w:p>
    <w:p w14:paraId="576189EA" w14:textId="77777777" w:rsidR="006C6216" w:rsidRPr="00CE5EE1" w:rsidRDefault="006C6216" w:rsidP="006C6216">
      <w:pPr>
        <w:spacing w:after="240"/>
        <w:rPr>
          <w:rFonts w:asciiTheme="minorHAnsi" w:hAnsiTheme="minorHAnsi" w:cstheme="minorHAnsi"/>
          <w:b/>
          <w:szCs w:val="24"/>
        </w:rPr>
      </w:pPr>
      <w:r w:rsidRPr="00CE5EE1">
        <w:rPr>
          <w:rFonts w:asciiTheme="minorHAnsi" w:hAnsiTheme="minorHAnsi" w:cstheme="minorHAnsi"/>
          <w:b/>
          <w:szCs w:val="24"/>
        </w:rPr>
        <w:t>Date:</w:t>
      </w:r>
      <w:r w:rsidRPr="00CE5EE1">
        <w:rPr>
          <w:rFonts w:asciiTheme="minorHAnsi" w:hAnsiTheme="minorHAnsi" w:cstheme="minorHAnsi"/>
          <w:b/>
          <w:szCs w:val="24"/>
        </w:rPr>
        <w:tab/>
      </w:r>
      <w:r>
        <w:rPr>
          <w:rFonts w:asciiTheme="minorHAnsi" w:hAnsiTheme="minorHAnsi" w:cstheme="minorHAnsi"/>
          <w:szCs w:val="24"/>
          <w:u w:val="single"/>
        </w:rPr>
        <w:t>Wednesday December 8</w:t>
      </w:r>
      <w:r w:rsidRPr="00CE5EE1">
        <w:rPr>
          <w:rFonts w:asciiTheme="minorHAnsi" w:hAnsiTheme="minorHAnsi" w:cstheme="minorHAnsi"/>
          <w:szCs w:val="24"/>
          <w:u w:val="single"/>
        </w:rPr>
        <w:t>, 2021</w:t>
      </w:r>
      <w:r w:rsidRPr="00CE5EE1">
        <w:rPr>
          <w:rFonts w:asciiTheme="minorHAnsi" w:hAnsiTheme="minorHAnsi" w:cstheme="minorHAnsi"/>
          <w:b/>
          <w:szCs w:val="24"/>
        </w:rPr>
        <w:tab/>
        <w:t>Time:</w:t>
      </w:r>
      <w:r w:rsidRPr="00CE5EE1">
        <w:rPr>
          <w:rFonts w:asciiTheme="minorHAnsi" w:hAnsiTheme="minorHAnsi" w:cstheme="minorHAnsi"/>
          <w:b/>
          <w:szCs w:val="24"/>
        </w:rPr>
        <w:tab/>
      </w:r>
      <w:r>
        <w:rPr>
          <w:rFonts w:asciiTheme="minorHAnsi" w:hAnsiTheme="minorHAnsi" w:cstheme="minorHAnsi"/>
          <w:szCs w:val="24"/>
          <w:u w:val="single"/>
        </w:rPr>
        <w:t>08:00-09:30am</w:t>
      </w:r>
      <w:r w:rsidRPr="00CE5EE1">
        <w:rPr>
          <w:rFonts w:asciiTheme="minorHAnsi" w:hAnsiTheme="minorHAnsi" w:cstheme="minorHAnsi"/>
          <w:b/>
          <w:szCs w:val="24"/>
        </w:rPr>
        <w:tab/>
      </w:r>
      <w:r w:rsidRPr="00CE5EE1">
        <w:rPr>
          <w:rFonts w:asciiTheme="minorHAnsi" w:hAnsiTheme="minorHAnsi" w:cstheme="minorHAnsi"/>
          <w:b/>
          <w:szCs w:val="24"/>
        </w:rPr>
        <w:tab/>
        <w:t xml:space="preserve">Location:   </w:t>
      </w:r>
      <w:r w:rsidRPr="00CE5EE1">
        <w:rPr>
          <w:rFonts w:asciiTheme="minorHAnsi" w:hAnsiTheme="minorHAnsi" w:cstheme="minorHAnsi"/>
          <w:szCs w:val="24"/>
          <w:u w:val="single"/>
        </w:rPr>
        <w:t>Via Zoom</w:t>
      </w:r>
      <w:r>
        <w:rPr>
          <w:rFonts w:asciiTheme="minorHAnsi" w:hAnsiTheme="minorHAnsi" w:cstheme="minorHAnsi"/>
          <w:szCs w:val="24"/>
          <w:u w:val="single"/>
        </w:rPr>
        <w:t xml:space="preserve"> </w:t>
      </w:r>
      <w:r w:rsidRPr="00CE5EE1">
        <w:rPr>
          <w:rFonts w:asciiTheme="minorHAnsi" w:hAnsiTheme="minorHAnsi" w:cstheme="minorHAnsi"/>
          <w:szCs w:val="24"/>
          <w:u w:val="single"/>
        </w:rPr>
        <w:t xml:space="preserve"> </w:t>
      </w:r>
    </w:p>
    <w:tbl>
      <w:tblPr>
        <w:tblStyle w:val="TableGrid"/>
        <w:tblW w:w="13888" w:type="dxa"/>
        <w:tblInd w:w="-1" w:type="dxa"/>
        <w:tblLayout w:type="fixed"/>
        <w:tblLook w:val="04A0" w:firstRow="1" w:lastRow="0" w:firstColumn="1" w:lastColumn="0" w:noHBand="0" w:noVBand="1"/>
      </w:tblPr>
      <w:tblGrid>
        <w:gridCol w:w="973"/>
        <w:gridCol w:w="2992"/>
        <w:gridCol w:w="851"/>
        <w:gridCol w:w="992"/>
        <w:gridCol w:w="8080"/>
      </w:tblGrid>
      <w:tr w:rsidR="006C6216" w:rsidRPr="00CE5EE1" w14:paraId="372CEA08" w14:textId="77777777" w:rsidTr="00113327">
        <w:trPr>
          <w:gridAfter w:val="1"/>
          <w:wAfter w:w="8080" w:type="dxa"/>
        </w:trPr>
        <w:tc>
          <w:tcPr>
            <w:tcW w:w="3965" w:type="dxa"/>
            <w:gridSpan w:val="2"/>
          </w:tcPr>
          <w:p w14:paraId="53F4B863" w14:textId="77777777" w:rsidR="006C6216" w:rsidRPr="00CE5EE1" w:rsidRDefault="006C6216" w:rsidP="00113327">
            <w:pPr>
              <w:rPr>
                <w:rFonts w:cstheme="minorHAnsi"/>
                <w:b/>
                <w:szCs w:val="24"/>
              </w:rPr>
            </w:pPr>
            <w:r w:rsidRPr="00CE5EE1">
              <w:rPr>
                <w:rFonts w:cstheme="minorHAnsi"/>
                <w:b/>
                <w:szCs w:val="24"/>
              </w:rPr>
              <w:t>Committee Members</w:t>
            </w:r>
          </w:p>
        </w:tc>
        <w:tc>
          <w:tcPr>
            <w:tcW w:w="851" w:type="dxa"/>
          </w:tcPr>
          <w:p w14:paraId="6E529AC2" w14:textId="77777777" w:rsidR="006C6216" w:rsidRPr="00FE3FF3" w:rsidRDefault="006C6216" w:rsidP="00113327">
            <w:pPr>
              <w:jc w:val="center"/>
              <w:rPr>
                <w:rFonts w:cstheme="minorHAnsi"/>
                <w:b/>
                <w:sz w:val="18"/>
                <w:szCs w:val="24"/>
              </w:rPr>
            </w:pPr>
            <w:r w:rsidRPr="00FE3FF3">
              <w:rPr>
                <w:rFonts w:cstheme="minorHAnsi"/>
                <w:b/>
                <w:sz w:val="18"/>
                <w:szCs w:val="24"/>
              </w:rPr>
              <w:t>Present</w:t>
            </w:r>
          </w:p>
        </w:tc>
        <w:tc>
          <w:tcPr>
            <w:tcW w:w="992" w:type="dxa"/>
          </w:tcPr>
          <w:p w14:paraId="7207FAC9" w14:textId="77777777" w:rsidR="006C6216" w:rsidRPr="00FE3FF3" w:rsidRDefault="006C6216" w:rsidP="00113327">
            <w:pPr>
              <w:jc w:val="center"/>
              <w:rPr>
                <w:rFonts w:cstheme="minorHAnsi"/>
                <w:b/>
                <w:sz w:val="18"/>
                <w:szCs w:val="24"/>
              </w:rPr>
            </w:pPr>
            <w:r w:rsidRPr="00FE3FF3">
              <w:rPr>
                <w:rFonts w:cstheme="minorHAnsi"/>
                <w:b/>
                <w:sz w:val="18"/>
                <w:szCs w:val="24"/>
              </w:rPr>
              <w:t>Regrets</w:t>
            </w:r>
          </w:p>
        </w:tc>
      </w:tr>
      <w:tr w:rsidR="006C6216" w:rsidRPr="00CE5EE1" w14:paraId="63AEBA03" w14:textId="77777777" w:rsidTr="00113327">
        <w:trPr>
          <w:gridAfter w:val="1"/>
          <w:wAfter w:w="8080" w:type="dxa"/>
        </w:trPr>
        <w:tc>
          <w:tcPr>
            <w:tcW w:w="3965" w:type="dxa"/>
            <w:gridSpan w:val="2"/>
          </w:tcPr>
          <w:p w14:paraId="511AF5DE" w14:textId="77777777" w:rsidR="006C6216" w:rsidRPr="00CE5EE1" w:rsidRDefault="006C6216" w:rsidP="00113327">
            <w:pPr>
              <w:rPr>
                <w:rFonts w:cstheme="minorHAnsi"/>
                <w:szCs w:val="24"/>
              </w:rPr>
            </w:pPr>
            <w:r>
              <w:rPr>
                <w:rFonts w:cstheme="minorHAnsi"/>
                <w:szCs w:val="24"/>
              </w:rPr>
              <w:t>Chair: John Watts</w:t>
            </w:r>
          </w:p>
        </w:tc>
        <w:tc>
          <w:tcPr>
            <w:tcW w:w="851" w:type="dxa"/>
          </w:tcPr>
          <w:p w14:paraId="125731FF" w14:textId="77777777" w:rsidR="006C6216" w:rsidRPr="00CE5EE1" w:rsidRDefault="006C6216" w:rsidP="00113327">
            <w:pPr>
              <w:jc w:val="center"/>
              <w:rPr>
                <w:rFonts w:cstheme="minorHAnsi"/>
                <w:szCs w:val="24"/>
              </w:rPr>
            </w:pPr>
          </w:p>
        </w:tc>
        <w:tc>
          <w:tcPr>
            <w:tcW w:w="992" w:type="dxa"/>
          </w:tcPr>
          <w:p w14:paraId="3625D024" w14:textId="77777777" w:rsidR="006C6216" w:rsidRPr="00CE5EE1" w:rsidRDefault="006C6216" w:rsidP="00113327">
            <w:pPr>
              <w:jc w:val="center"/>
              <w:rPr>
                <w:rFonts w:cstheme="minorHAnsi"/>
                <w:szCs w:val="24"/>
              </w:rPr>
            </w:pPr>
            <w:r>
              <w:rPr>
                <w:rFonts w:cstheme="minorHAnsi"/>
                <w:szCs w:val="24"/>
              </w:rPr>
              <w:t>x</w:t>
            </w:r>
          </w:p>
        </w:tc>
      </w:tr>
      <w:tr w:rsidR="006C6216" w:rsidRPr="00CE5EE1" w14:paraId="78E111AD" w14:textId="77777777" w:rsidTr="00113327">
        <w:trPr>
          <w:gridAfter w:val="1"/>
          <w:wAfter w:w="8080" w:type="dxa"/>
        </w:trPr>
        <w:tc>
          <w:tcPr>
            <w:tcW w:w="3965" w:type="dxa"/>
            <w:gridSpan w:val="2"/>
          </w:tcPr>
          <w:p w14:paraId="4122E320" w14:textId="77777777" w:rsidR="006C6216" w:rsidRPr="00CE5EE1" w:rsidRDefault="006C6216" w:rsidP="00113327">
            <w:pPr>
              <w:rPr>
                <w:rFonts w:cstheme="minorHAnsi"/>
                <w:szCs w:val="24"/>
              </w:rPr>
            </w:pPr>
            <w:r>
              <w:rPr>
                <w:rFonts w:cstheme="minorHAnsi"/>
                <w:szCs w:val="24"/>
              </w:rPr>
              <w:t>Barb Busing</w:t>
            </w:r>
          </w:p>
        </w:tc>
        <w:tc>
          <w:tcPr>
            <w:tcW w:w="851" w:type="dxa"/>
          </w:tcPr>
          <w:p w14:paraId="72701AE3" w14:textId="77777777" w:rsidR="006C6216" w:rsidRPr="00CE5EE1" w:rsidRDefault="006C6216" w:rsidP="00113327">
            <w:pPr>
              <w:jc w:val="center"/>
              <w:rPr>
                <w:rFonts w:cstheme="minorHAnsi"/>
                <w:szCs w:val="24"/>
              </w:rPr>
            </w:pPr>
            <w:r>
              <w:rPr>
                <w:rFonts w:cstheme="minorHAnsi"/>
                <w:szCs w:val="24"/>
              </w:rPr>
              <w:t>x</w:t>
            </w:r>
          </w:p>
        </w:tc>
        <w:tc>
          <w:tcPr>
            <w:tcW w:w="992" w:type="dxa"/>
          </w:tcPr>
          <w:p w14:paraId="51C4759E" w14:textId="77777777" w:rsidR="006C6216" w:rsidRPr="00CE5EE1" w:rsidRDefault="006C6216" w:rsidP="00113327">
            <w:pPr>
              <w:jc w:val="center"/>
              <w:rPr>
                <w:rFonts w:cstheme="minorHAnsi"/>
                <w:szCs w:val="24"/>
              </w:rPr>
            </w:pPr>
          </w:p>
        </w:tc>
      </w:tr>
      <w:tr w:rsidR="006C6216" w:rsidRPr="00CE5EE1" w14:paraId="7BA973EF" w14:textId="77777777" w:rsidTr="00113327">
        <w:trPr>
          <w:gridAfter w:val="1"/>
          <w:wAfter w:w="8080" w:type="dxa"/>
          <w:trHeight w:val="299"/>
        </w:trPr>
        <w:tc>
          <w:tcPr>
            <w:tcW w:w="3965" w:type="dxa"/>
            <w:gridSpan w:val="2"/>
          </w:tcPr>
          <w:p w14:paraId="6D700D89" w14:textId="77777777" w:rsidR="006C6216" w:rsidRPr="00CE5EE1" w:rsidRDefault="006C6216" w:rsidP="00113327">
            <w:pPr>
              <w:rPr>
                <w:rFonts w:cstheme="minorHAnsi"/>
                <w:szCs w:val="24"/>
              </w:rPr>
            </w:pPr>
            <w:r>
              <w:rPr>
                <w:rFonts w:cstheme="minorHAnsi"/>
                <w:szCs w:val="24"/>
              </w:rPr>
              <w:t>Glenna Swing</w:t>
            </w:r>
          </w:p>
        </w:tc>
        <w:tc>
          <w:tcPr>
            <w:tcW w:w="851" w:type="dxa"/>
          </w:tcPr>
          <w:p w14:paraId="7EC42BFD" w14:textId="77777777" w:rsidR="006C6216" w:rsidRDefault="006C6216" w:rsidP="00113327">
            <w:pPr>
              <w:jc w:val="center"/>
              <w:rPr>
                <w:rFonts w:cstheme="minorHAnsi"/>
                <w:szCs w:val="24"/>
              </w:rPr>
            </w:pPr>
          </w:p>
        </w:tc>
        <w:tc>
          <w:tcPr>
            <w:tcW w:w="992" w:type="dxa"/>
          </w:tcPr>
          <w:p w14:paraId="46D8866A" w14:textId="77777777" w:rsidR="006C6216" w:rsidRPr="00CE5EE1" w:rsidRDefault="006C6216" w:rsidP="00113327">
            <w:pPr>
              <w:jc w:val="center"/>
              <w:rPr>
                <w:rFonts w:cstheme="minorHAnsi"/>
                <w:szCs w:val="24"/>
              </w:rPr>
            </w:pPr>
            <w:r>
              <w:rPr>
                <w:rFonts w:cstheme="minorHAnsi"/>
                <w:szCs w:val="24"/>
              </w:rPr>
              <w:t>x</w:t>
            </w:r>
          </w:p>
        </w:tc>
      </w:tr>
      <w:tr w:rsidR="006C6216" w:rsidRPr="00CE5EE1" w14:paraId="3C06735F" w14:textId="77777777" w:rsidTr="00113327">
        <w:trPr>
          <w:gridAfter w:val="1"/>
          <w:wAfter w:w="8080" w:type="dxa"/>
          <w:trHeight w:val="299"/>
        </w:trPr>
        <w:tc>
          <w:tcPr>
            <w:tcW w:w="3965" w:type="dxa"/>
            <w:gridSpan w:val="2"/>
          </w:tcPr>
          <w:p w14:paraId="2ED19974" w14:textId="77777777" w:rsidR="006C6216" w:rsidRPr="00CE5EE1" w:rsidRDefault="006C6216" w:rsidP="00113327">
            <w:pPr>
              <w:rPr>
                <w:rFonts w:cstheme="minorHAnsi"/>
                <w:szCs w:val="24"/>
              </w:rPr>
            </w:pPr>
            <w:r>
              <w:rPr>
                <w:rFonts w:cstheme="minorHAnsi"/>
                <w:szCs w:val="24"/>
              </w:rPr>
              <w:t>Janet Cannon</w:t>
            </w:r>
          </w:p>
        </w:tc>
        <w:tc>
          <w:tcPr>
            <w:tcW w:w="851" w:type="dxa"/>
          </w:tcPr>
          <w:p w14:paraId="39F8B3E8" w14:textId="77777777" w:rsidR="006C6216" w:rsidRDefault="006C6216" w:rsidP="00113327">
            <w:pPr>
              <w:jc w:val="center"/>
              <w:rPr>
                <w:rFonts w:cstheme="minorHAnsi"/>
                <w:szCs w:val="24"/>
              </w:rPr>
            </w:pPr>
            <w:r>
              <w:rPr>
                <w:rFonts w:cstheme="minorHAnsi"/>
                <w:szCs w:val="24"/>
              </w:rPr>
              <w:t>x</w:t>
            </w:r>
          </w:p>
        </w:tc>
        <w:tc>
          <w:tcPr>
            <w:tcW w:w="992" w:type="dxa"/>
          </w:tcPr>
          <w:p w14:paraId="151AB109" w14:textId="77777777" w:rsidR="006C6216" w:rsidRPr="00CE5EE1" w:rsidRDefault="006C6216" w:rsidP="00113327">
            <w:pPr>
              <w:jc w:val="center"/>
              <w:rPr>
                <w:rFonts w:cstheme="minorHAnsi"/>
                <w:szCs w:val="24"/>
              </w:rPr>
            </w:pPr>
          </w:p>
        </w:tc>
      </w:tr>
      <w:tr w:rsidR="006C6216" w:rsidRPr="00CE5EE1" w14:paraId="09DF24D5" w14:textId="77777777" w:rsidTr="00113327">
        <w:trPr>
          <w:gridAfter w:val="1"/>
          <w:wAfter w:w="8080" w:type="dxa"/>
          <w:trHeight w:val="299"/>
        </w:trPr>
        <w:tc>
          <w:tcPr>
            <w:tcW w:w="3965" w:type="dxa"/>
            <w:gridSpan w:val="2"/>
          </w:tcPr>
          <w:p w14:paraId="5E84D9D4" w14:textId="77777777" w:rsidR="006C6216" w:rsidRPr="00CE5EE1" w:rsidRDefault="006C6216" w:rsidP="00113327">
            <w:pPr>
              <w:rPr>
                <w:rFonts w:cstheme="minorHAnsi"/>
                <w:szCs w:val="24"/>
              </w:rPr>
            </w:pPr>
            <w:r>
              <w:rPr>
                <w:rFonts w:cstheme="minorHAnsi"/>
                <w:szCs w:val="24"/>
              </w:rPr>
              <w:t>Dale Guenter</w:t>
            </w:r>
          </w:p>
        </w:tc>
        <w:tc>
          <w:tcPr>
            <w:tcW w:w="851" w:type="dxa"/>
          </w:tcPr>
          <w:p w14:paraId="29A57D72" w14:textId="77777777" w:rsidR="006C6216" w:rsidRDefault="006C6216" w:rsidP="00113327">
            <w:pPr>
              <w:jc w:val="center"/>
              <w:rPr>
                <w:rFonts w:cstheme="minorHAnsi"/>
                <w:szCs w:val="24"/>
              </w:rPr>
            </w:pPr>
            <w:r>
              <w:rPr>
                <w:rFonts w:cstheme="minorHAnsi"/>
                <w:szCs w:val="24"/>
              </w:rPr>
              <w:t>x</w:t>
            </w:r>
          </w:p>
        </w:tc>
        <w:tc>
          <w:tcPr>
            <w:tcW w:w="992" w:type="dxa"/>
          </w:tcPr>
          <w:p w14:paraId="4CCA59AD" w14:textId="77777777" w:rsidR="006C6216" w:rsidRPr="00CE5EE1" w:rsidRDefault="006C6216" w:rsidP="00113327">
            <w:pPr>
              <w:jc w:val="center"/>
              <w:rPr>
                <w:rFonts w:cstheme="minorHAnsi"/>
                <w:szCs w:val="24"/>
              </w:rPr>
            </w:pPr>
          </w:p>
        </w:tc>
      </w:tr>
      <w:tr w:rsidR="006C6216" w:rsidRPr="00CE5EE1" w14:paraId="6A445C8D" w14:textId="77777777" w:rsidTr="00113327">
        <w:trPr>
          <w:gridAfter w:val="1"/>
          <w:wAfter w:w="8080" w:type="dxa"/>
          <w:trHeight w:val="299"/>
        </w:trPr>
        <w:tc>
          <w:tcPr>
            <w:tcW w:w="3965" w:type="dxa"/>
            <w:gridSpan w:val="2"/>
          </w:tcPr>
          <w:p w14:paraId="5094B0D5" w14:textId="77777777" w:rsidR="006C6216" w:rsidRPr="00CE5EE1" w:rsidRDefault="006C6216" w:rsidP="00113327">
            <w:pPr>
              <w:rPr>
                <w:rFonts w:cstheme="minorHAnsi"/>
                <w:szCs w:val="24"/>
              </w:rPr>
            </w:pPr>
            <w:r w:rsidRPr="00CE5EE1">
              <w:rPr>
                <w:rFonts w:cstheme="minorHAnsi"/>
                <w:szCs w:val="24"/>
              </w:rPr>
              <w:t xml:space="preserve">David Savage </w:t>
            </w:r>
            <w:r>
              <w:rPr>
                <w:rFonts w:cstheme="minorHAnsi"/>
                <w:szCs w:val="24"/>
              </w:rPr>
              <w:t>(ex-officio)</w:t>
            </w:r>
          </w:p>
        </w:tc>
        <w:tc>
          <w:tcPr>
            <w:tcW w:w="851" w:type="dxa"/>
          </w:tcPr>
          <w:p w14:paraId="7350B0B8" w14:textId="77777777" w:rsidR="006C6216" w:rsidRPr="00CE5EE1" w:rsidRDefault="006C6216" w:rsidP="00113327">
            <w:pPr>
              <w:jc w:val="center"/>
              <w:rPr>
                <w:rFonts w:cstheme="minorHAnsi"/>
                <w:szCs w:val="24"/>
              </w:rPr>
            </w:pPr>
            <w:r>
              <w:rPr>
                <w:rFonts w:cstheme="minorHAnsi"/>
                <w:szCs w:val="24"/>
              </w:rPr>
              <w:t>x</w:t>
            </w:r>
          </w:p>
        </w:tc>
        <w:tc>
          <w:tcPr>
            <w:tcW w:w="992" w:type="dxa"/>
          </w:tcPr>
          <w:p w14:paraId="79987EC6" w14:textId="77777777" w:rsidR="006C6216" w:rsidRPr="00CE5EE1" w:rsidRDefault="006C6216" w:rsidP="00113327">
            <w:pPr>
              <w:jc w:val="center"/>
              <w:rPr>
                <w:rFonts w:cstheme="minorHAnsi"/>
                <w:szCs w:val="24"/>
              </w:rPr>
            </w:pPr>
          </w:p>
        </w:tc>
      </w:tr>
      <w:tr w:rsidR="006C6216" w:rsidRPr="00CE5EE1" w14:paraId="7FBB3062" w14:textId="77777777" w:rsidTr="00113327">
        <w:trPr>
          <w:gridAfter w:val="1"/>
          <w:wAfter w:w="8080" w:type="dxa"/>
        </w:trPr>
        <w:tc>
          <w:tcPr>
            <w:tcW w:w="3965" w:type="dxa"/>
            <w:gridSpan w:val="2"/>
          </w:tcPr>
          <w:p w14:paraId="5B9F7958" w14:textId="77777777" w:rsidR="006C6216" w:rsidRPr="00CE5EE1" w:rsidRDefault="006C6216" w:rsidP="00113327">
            <w:pPr>
              <w:rPr>
                <w:rFonts w:cstheme="minorHAnsi"/>
                <w:szCs w:val="24"/>
              </w:rPr>
            </w:pPr>
            <w:r w:rsidRPr="00CE5EE1">
              <w:rPr>
                <w:rFonts w:cstheme="minorHAnsi"/>
                <w:szCs w:val="24"/>
              </w:rPr>
              <w:t>Renée Wetselaar (ex-officio)</w:t>
            </w:r>
          </w:p>
        </w:tc>
        <w:tc>
          <w:tcPr>
            <w:tcW w:w="851" w:type="dxa"/>
          </w:tcPr>
          <w:p w14:paraId="0FFF02EF" w14:textId="77777777" w:rsidR="006C6216" w:rsidRPr="00CE5EE1" w:rsidRDefault="006C6216" w:rsidP="00113327">
            <w:pPr>
              <w:jc w:val="center"/>
              <w:rPr>
                <w:rFonts w:cstheme="minorHAnsi"/>
                <w:szCs w:val="24"/>
              </w:rPr>
            </w:pPr>
            <w:r>
              <w:rPr>
                <w:rFonts w:cstheme="minorHAnsi"/>
                <w:szCs w:val="24"/>
              </w:rPr>
              <w:t>x</w:t>
            </w:r>
          </w:p>
        </w:tc>
        <w:tc>
          <w:tcPr>
            <w:tcW w:w="992" w:type="dxa"/>
          </w:tcPr>
          <w:p w14:paraId="452035C2" w14:textId="77777777" w:rsidR="006C6216" w:rsidRPr="00CE5EE1" w:rsidRDefault="006C6216" w:rsidP="00113327">
            <w:pPr>
              <w:jc w:val="center"/>
              <w:rPr>
                <w:rFonts w:cstheme="minorHAnsi"/>
                <w:szCs w:val="24"/>
              </w:rPr>
            </w:pPr>
          </w:p>
        </w:tc>
      </w:tr>
      <w:tr w:rsidR="006C6216" w:rsidRPr="00CE5EE1" w14:paraId="2008CCD9" w14:textId="77777777" w:rsidTr="00113327">
        <w:trPr>
          <w:gridAfter w:val="1"/>
          <w:wAfter w:w="8080" w:type="dxa"/>
        </w:trPr>
        <w:tc>
          <w:tcPr>
            <w:tcW w:w="3965" w:type="dxa"/>
            <w:gridSpan w:val="2"/>
          </w:tcPr>
          <w:p w14:paraId="4B3C28CB" w14:textId="77777777" w:rsidR="006C6216" w:rsidRPr="00CE5EE1" w:rsidRDefault="006C6216" w:rsidP="00113327">
            <w:pPr>
              <w:rPr>
                <w:rFonts w:cstheme="minorHAnsi"/>
                <w:szCs w:val="24"/>
              </w:rPr>
            </w:pPr>
          </w:p>
        </w:tc>
        <w:tc>
          <w:tcPr>
            <w:tcW w:w="851" w:type="dxa"/>
          </w:tcPr>
          <w:p w14:paraId="5DF5E410" w14:textId="77777777" w:rsidR="006C6216" w:rsidRPr="00CE5EE1" w:rsidRDefault="006C6216" w:rsidP="00113327">
            <w:pPr>
              <w:jc w:val="center"/>
              <w:rPr>
                <w:rFonts w:cstheme="minorHAnsi"/>
                <w:szCs w:val="24"/>
              </w:rPr>
            </w:pPr>
          </w:p>
        </w:tc>
        <w:tc>
          <w:tcPr>
            <w:tcW w:w="992" w:type="dxa"/>
          </w:tcPr>
          <w:p w14:paraId="3D3B1E5E" w14:textId="77777777" w:rsidR="006C6216" w:rsidRPr="00CE5EE1" w:rsidRDefault="006C6216" w:rsidP="00113327">
            <w:pPr>
              <w:jc w:val="center"/>
              <w:rPr>
                <w:rFonts w:cstheme="minorHAnsi"/>
                <w:szCs w:val="24"/>
              </w:rPr>
            </w:pPr>
          </w:p>
        </w:tc>
      </w:tr>
      <w:tr w:rsidR="006C6216" w:rsidRPr="00CE5EE1" w14:paraId="231D2A3C" w14:textId="77777777" w:rsidTr="00113327">
        <w:trPr>
          <w:trHeight w:val="227"/>
          <w:tblHeader/>
        </w:trPr>
        <w:tc>
          <w:tcPr>
            <w:tcW w:w="973" w:type="dxa"/>
          </w:tcPr>
          <w:p w14:paraId="0CA76C5D" w14:textId="77777777" w:rsidR="006C6216" w:rsidRPr="00CE5EE1" w:rsidRDefault="006C6216" w:rsidP="00113327">
            <w:pPr>
              <w:jc w:val="center"/>
              <w:rPr>
                <w:rFonts w:cstheme="minorHAnsi"/>
                <w:b/>
                <w:szCs w:val="24"/>
              </w:rPr>
            </w:pPr>
            <w:r w:rsidRPr="00CE5EE1">
              <w:rPr>
                <w:rFonts w:cstheme="minorHAnsi"/>
                <w:b/>
                <w:szCs w:val="24"/>
              </w:rPr>
              <w:t>Agenda #</w:t>
            </w:r>
          </w:p>
        </w:tc>
        <w:tc>
          <w:tcPr>
            <w:tcW w:w="4835" w:type="dxa"/>
            <w:gridSpan w:val="3"/>
            <w:vAlign w:val="center"/>
          </w:tcPr>
          <w:p w14:paraId="0DF4E2DC" w14:textId="77777777" w:rsidR="006C6216" w:rsidRPr="00CE5EE1" w:rsidRDefault="006C6216" w:rsidP="00113327">
            <w:pPr>
              <w:rPr>
                <w:rFonts w:cstheme="minorHAnsi"/>
                <w:b/>
                <w:szCs w:val="24"/>
              </w:rPr>
            </w:pPr>
            <w:r w:rsidRPr="00CE5EE1">
              <w:rPr>
                <w:rFonts w:cstheme="minorHAnsi"/>
                <w:b/>
                <w:szCs w:val="24"/>
              </w:rPr>
              <w:t>Discussion</w:t>
            </w:r>
          </w:p>
        </w:tc>
        <w:tc>
          <w:tcPr>
            <w:tcW w:w="8080" w:type="dxa"/>
            <w:vAlign w:val="center"/>
          </w:tcPr>
          <w:p w14:paraId="06AFD8CF" w14:textId="77777777" w:rsidR="006C6216" w:rsidRPr="00CE5EE1" w:rsidRDefault="006C6216" w:rsidP="00113327">
            <w:pPr>
              <w:rPr>
                <w:rFonts w:cstheme="minorHAnsi"/>
                <w:b/>
                <w:szCs w:val="24"/>
              </w:rPr>
            </w:pPr>
            <w:r w:rsidRPr="00CE5EE1">
              <w:rPr>
                <w:rFonts w:cstheme="minorHAnsi"/>
                <w:b/>
                <w:szCs w:val="24"/>
              </w:rPr>
              <w:t>Action</w:t>
            </w:r>
          </w:p>
        </w:tc>
      </w:tr>
      <w:tr w:rsidR="006C6216" w:rsidRPr="00CE5EE1" w14:paraId="73D64D33" w14:textId="77777777" w:rsidTr="00113327">
        <w:trPr>
          <w:trHeight w:val="359"/>
        </w:trPr>
        <w:tc>
          <w:tcPr>
            <w:tcW w:w="973" w:type="dxa"/>
          </w:tcPr>
          <w:p w14:paraId="30E9F9A5"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1B1AEB1D" w14:textId="77777777" w:rsidR="006C6216" w:rsidRPr="00CE5EE1" w:rsidRDefault="006C6216" w:rsidP="00113327">
            <w:pPr>
              <w:rPr>
                <w:rFonts w:cstheme="minorHAnsi"/>
                <w:szCs w:val="24"/>
              </w:rPr>
            </w:pPr>
            <w:r>
              <w:rPr>
                <w:rFonts w:cstheme="minorHAnsi"/>
                <w:szCs w:val="24"/>
              </w:rPr>
              <w:t xml:space="preserve">Welcome </w:t>
            </w:r>
          </w:p>
        </w:tc>
        <w:tc>
          <w:tcPr>
            <w:tcW w:w="8080" w:type="dxa"/>
          </w:tcPr>
          <w:p w14:paraId="72BA658A" w14:textId="77777777" w:rsidR="006C6216" w:rsidRPr="00CE5EE1" w:rsidRDefault="006C6216" w:rsidP="00113327">
            <w:pPr>
              <w:rPr>
                <w:rFonts w:cstheme="minorHAnsi"/>
                <w:szCs w:val="24"/>
              </w:rPr>
            </w:pPr>
            <w:r>
              <w:rPr>
                <w:rFonts w:cstheme="minorHAnsi"/>
                <w:szCs w:val="24"/>
              </w:rPr>
              <w:t>Welcome all!</w:t>
            </w:r>
          </w:p>
        </w:tc>
      </w:tr>
      <w:tr w:rsidR="006C6216" w:rsidRPr="00CE5EE1" w14:paraId="45FDC093" w14:textId="77777777" w:rsidTr="00113327">
        <w:trPr>
          <w:trHeight w:val="359"/>
        </w:trPr>
        <w:tc>
          <w:tcPr>
            <w:tcW w:w="973" w:type="dxa"/>
          </w:tcPr>
          <w:p w14:paraId="7F5C9748"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1E24ABCE" w14:textId="77777777" w:rsidR="006C6216" w:rsidRPr="00CE5EE1" w:rsidRDefault="006C6216" w:rsidP="00113327">
            <w:pPr>
              <w:rPr>
                <w:rFonts w:cstheme="minorHAnsi"/>
                <w:szCs w:val="24"/>
              </w:rPr>
            </w:pPr>
            <w:r>
              <w:rPr>
                <w:rFonts w:cstheme="minorHAnsi"/>
                <w:szCs w:val="24"/>
              </w:rPr>
              <w:t>Approval of Agenda</w:t>
            </w:r>
          </w:p>
        </w:tc>
        <w:tc>
          <w:tcPr>
            <w:tcW w:w="8080" w:type="dxa"/>
          </w:tcPr>
          <w:p w14:paraId="7FDFC10B" w14:textId="77777777" w:rsidR="006C6216" w:rsidRDefault="006C6216" w:rsidP="00113327">
            <w:pPr>
              <w:rPr>
                <w:rFonts w:cstheme="minorHAnsi"/>
                <w:szCs w:val="24"/>
              </w:rPr>
            </w:pPr>
            <w:r>
              <w:rPr>
                <w:rFonts w:cstheme="minorHAnsi"/>
                <w:szCs w:val="24"/>
              </w:rPr>
              <w:t>Approved</w:t>
            </w:r>
          </w:p>
        </w:tc>
      </w:tr>
      <w:tr w:rsidR="006C6216" w:rsidRPr="00CE5EE1" w14:paraId="3DECBE6C" w14:textId="77777777" w:rsidTr="00113327">
        <w:trPr>
          <w:trHeight w:val="359"/>
        </w:trPr>
        <w:tc>
          <w:tcPr>
            <w:tcW w:w="973" w:type="dxa"/>
          </w:tcPr>
          <w:p w14:paraId="32D1B1BA"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319BFCBF" w14:textId="77777777" w:rsidR="006C6216" w:rsidRDefault="006C6216" w:rsidP="00113327">
            <w:pPr>
              <w:rPr>
                <w:rFonts w:cstheme="minorHAnsi"/>
                <w:szCs w:val="24"/>
              </w:rPr>
            </w:pPr>
            <w:r>
              <w:rPr>
                <w:rFonts w:cstheme="minorHAnsi"/>
                <w:szCs w:val="24"/>
              </w:rPr>
              <w:t>Approval of Previous Minutes</w:t>
            </w:r>
          </w:p>
        </w:tc>
        <w:tc>
          <w:tcPr>
            <w:tcW w:w="8080" w:type="dxa"/>
          </w:tcPr>
          <w:p w14:paraId="483BEC80" w14:textId="77777777" w:rsidR="006C6216" w:rsidRDefault="006C6216" w:rsidP="00113327">
            <w:pPr>
              <w:rPr>
                <w:rFonts w:cstheme="minorHAnsi"/>
                <w:szCs w:val="24"/>
              </w:rPr>
            </w:pPr>
            <w:r>
              <w:rPr>
                <w:rFonts w:cstheme="minorHAnsi"/>
                <w:szCs w:val="24"/>
              </w:rPr>
              <w:t>Minutes approved. Business arising – a legal opinion on the matter of selecting priority status for tenants was sought out by YWCA Hamilton with resolution indicating this can be done by clearly stating purpose of housing project at outset. Renée</w:t>
            </w:r>
          </w:p>
        </w:tc>
      </w:tr>
      <w:tr w:rsidR="006C6216" w:rsidRPr="00CE5EE1" w14:paraId="445D2493" w14:textId="77777777" w:rsidTr="00113327">
        <w:trPr>
          <w:trHeight w:val="359"/>
        </w:trPr>
        <w:tc>
          <w:tcPr>
            <w:tcW w:w="973" w:type="dxa"/>
          </w:tcPr>
          <w:p w14:paraId="3E51F97F"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69DD42D1" w14:textId="77777777" w:rsidR="006C6216" w:rsidRDefault="006C6216" w:rsidP="00113327">
            <w:pPr>
              <w:rPr>
                <w:rFonts w:cstheme="minorHAnsi"/>
                <w:szCs w:val="24"/>
              </w:rPr>
            </w:pPr>
            <w:r>
              <w:rPr>
                <w:rFonts w:cstheme="minorHAnsi"/>
                <w:szCs w:val="24"/>
              </w:rPr>
              <w:t xml:space="preserve">Update on video and print materials </w:t>
            </w:r>
          </w:p>
        </w:tc>
        <w:tc>
          <w:tcPr>
            <w:tcW w:w="8080" w:type="dxa"/>
          </w:tcPr>
          <w:p w14:paraId="68594947" w14:textId="77777777" w:rsidR="006C6216" w:rsidRDefault="006C6216" w:rsidP="00113327">
            <w:pPr>
              <w:rPr>
                <w:rFonts w:cstheme="minorHAnsi"/>
                <w:szCs w:val="24"/>
              </w:rPr>
            </w:pPr>
            <w:r>
              <w:rPr>
                <w:rFonts w:cstheme="minorHAnsi"/>
                <w:szCs w:val="24"/>
              </w:rPr>
              <w:t xml:space="preserve">Renée shared a rough cut of the video. Committee members shared feedback to submit back to consultant. Renée will work to secure a floor plan of the site and more realistic rendering for the video. Renée will share the link for further review by the committee asap. </w:t>
            </w:r>
          </w:p>
        </w:tc>
      </w:tr>
      <w:tr w:rsidR="006C6216" w:rsidRPr="00CE5EE1" w14:paraId="6C2FBD2F" w14:textId="77777777" w:rsidTr="00113327">
        <w:trPr>
          <w:trHeight w:val="359"/>
        </w:trPr>
        <w:tc>
          <w:tcPr>
            <w:tcW w:w="973" w:type="dxa"/>
          </w:tcPr>
          <w:p w14:paraId="4450F7F0"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71449889" w14:textId="77777777" w:rsidR="006C6216" w:rsidRDefault="006C6216" w:rsidP="00113327">
            <w:pPr>
              <w:rPr>
                <w:rFonts w:cstheme="minorHAnsi"/>
                <w:szCs w:val="24"/>
              </w:rPr>
            </w:pPr>
            <w:r>
              <w:rPr>
                <w:rFonts w:cstheme="minorHAnsi"/>
                <w:szCs w:val="24"/>
              </w:rPr>
              <w:t xml:space="preserve">Review Dovetail Proposal for Capital Campaign </w:t>
            </w:r>
          </w:p>
        </w:tc>
        <w:tc>
          <w:tcPr>
            <w:tcW w:w="8080" w:type="dxa"/>
          </w:tcPr>
          <w:p w14:paraId="6F9CC49D" w14:textId="77777777" w:rsidR="006C6216" w:rsidRDefault="006C6216" w:rsidP="00113327">
            <w:pPr>
              <w:rPr>
                <w:rFonts w:cstheme="minorHAnsi"/>
                <w:szCs w:val="24"/>
              </w:rPr>
            </w:pPr>
            <w:r>
              <w:rPr>
                <w:rFonts w:cstheme="minorHAnsi"/>
                <w:szCs w:val="24"/>
              </w:rPr>
              <w:t xml:space="preserve">Reviewed proposal as circulated and recommend seeking funding for it from board. Renée to ask for +/- $25k for next step. The campaign will also need to pay attention to naming opportunities. </w:t>
            </w:r>
          </w:p>
        </w:tc>
      </w:tr>
      <w:tr w:rsidR="006C6216" w:rsidRPr="00CE5EE1" w14:paraId="03AD3010" w14:textId="77777777" w:rsidTr="00113327">
        <w:trPr>
          <w:trHeight w:val="359"/>
        </w:trPr>
        <w:tc>
          <w:tcPr>
            <w:tcW w:w="973" w:type="dxa"/>
          </w:tcPr>
          <w:p w14:paraId="7E79A18A"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1B3739E0" w14:textId="77777777" w:rsidR="006C6216" w:rsidRDefault="006C6216" w:rsidP="00113327">
            <w:pPr>
              <w:rPr>
                <w:rFonts w:cstheme="minorHAnsi"/>
                <w:szCs w:val="24"/>
              </w:rPr>
            </w:pPr>
            <w:r>
              <w:rPr>
                <w:rFonts w:cstheme="minorHAnsi"/>
                <w:szCs w:val="24"/>
              </w:rPr>
              <w:t xml:space="preserve">Other Business </w:t>
            </w:r>
          </w:p>
        </w:tc>
        <w:tc>
          <w:tcPr>
            <w:tcW w:w="8080" w:type="dxa"/>
          </w:tcPr>
          <w:p w14:paraId="30B3FAE7" w14:textId="77777777" w:rsidR="006C6216" w:rsidRDefault="006C6216" w:rsidP="00113327">
            <w:pPr>
              <w:rPr>
                <w:rFonts w:cstheme="minorHAnsi"/>
                <w:szCs w:val="24"/>
              </w:rPr>
            </w:pPr>
            <w:r>
              <w:rPr>
                <w:rFonts w:cstheme="minorHAnsi"/>
                <w:szCs w:val="24"/>
              </w:rPr>
              <w:t xml:space="preserve">Renée will arrange for a site tour with potential donors for late </w:t>
            </w:r>
            <w:proofErr w:type="spellStart"/>
            <w:r>
              <w:rPr>
                <w:rFonts w:cstheme="minorHAnsi"/>
                <w:szCs w:val="24"/>
              </w:rPr>
              <w:t>Janaury</w:t>
            </w:r>
            <w:proofErr w:type="spellEnd"/>
            <w:r>
              <w:rPr>
                <w:rFonts w:cstheme="minorHAnsi"/>
                <w:szCs w:val="24"/>
              </w:rPr>
              <w:t xml:space="preserve"> </w:t>
            </w:r>
          </w:p>
        </w:tc>
      </w:tr>
      <w:tr w:rsidR="006C6216" w:rsidRPr="00CE5EE1" w14:paraId="413A0484" w14:textId="77777777" w:rsidTr="00113327">
        <w:trPr>
          <w:trHeight w:val="363"/>
        </w:trPr>
        <w:tc>
          <w:tcPr>
            <w:tcW w:w="973" w:type="dxa"/>
          </w:tcPr>
          <w:p w14:paraId="26197582"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39BDCFB3" w14:textId="77777777" w:rsidR="006C6216" w:rsidRPr="006C023D" w:rsidRDefault="006C6216" w:rsidP="00113327">
            <w:r>
              <w:t>Date of next meeting</w:t>
            </w:r>
          </w:p>
        </w:tc>
        <w:tc>
          <w:tcPr>
            <w:tcW w:w="8080" w:type="dxa"/>
          </w:tcPr>
          <w:p w14:paraId="41D5C6D7" w14:textId="77777777" w:rsidR="006C6216" w:rsidRPr="00CE5EE1" w:rsidRDefault="006C6216" w:rsidP="00113327">
            <w:pPr>
              <w:rPr>
                <w:rFonts w:cstheme="minorHAnsi"/>
                <w:szCs w:val="24"/>
              </w:rPr>
            </w:pPr>
            <w:r>
              <w:rPr>
                <w:rFonts w:cstheme="minorHAnsi"/>
                <w:szCs w:val="24"/>
              </w:rPr>
              <w:t>Wednesday January 12, 2021 8am same zoom link monthly</w:t>
            </w:r>
          </w:p>
        </w:tc>
      </w:tr>
      <w:tr w:rsidR="006C6216" w:rsidRPr="00CE5EE1" w14:paraId="723BF2C6" w14:textId="77777777" w:rsidTr="00113327">
        <w:trPr>
          <w:trHeight w:val="403"/>
        </w:trPr>
        <w:tc>
          <w:tcPr>
            <w:tcW w:w="973" w:type="dxa"/>
          </w:tcPr>
          <w:p w14:paraId="69CC10B2" w14:textId="77777777" w:rsidR="006C6216" w:rsidRPr="006D5DF0" w:rsidRDefault="006C6216" w:rsidP="006C6216">
            <w:pPr>
              <w:pStyle w:val="ListParagraph"/>
              <w:widowControl w:val="0"/>
              <w:numPr>
                <w:ilvl w:val="0"/>
                <w:numId w:val="1"/>
              </w:numPr>
              <w:jc w:val="center"/>
              <w:rPr>
                <w:rFonts w:asciiTheme="minorHAnsi" w:hAnsiTheme="minorHAnsi" w:cstheme="minorHAnsi"/>
                <w:szCs w:val="24"/>
              </w:rPr>
            </w:pPr>
          </w:p>
        </w:tc>
        <w:tc>
          <w:tcPr>
            <w:tcW w:w="4835" w:type="dxa"/>
            <w:gridSpan w:val="3"/>
          </w:tcPr>
          <w:p w14:paraId="54A96736" w14:textId="77777777" w:rsidR="006C6216" w:rsidRDefault="006C6216" w:rsidP="00113327">
            <w:r>
              <w:t>Adjourn</w:t>
            </w:r>
            <w:r w:rsidRPr="006C023D">
              <w:t xml:space="preserve"> </w:t>
            </w:r>
          </w:p>
        </w:tc>
        <w:tc>
          <w:tcPr>
            <w:tcW w:w="8080" w:type="dxa"/>
          </w:tcPr>
          <w:p w14:paraId="01E967B3" w14:textId="77777777" w:rsidR="006C6216" w:rsidRPr="006D5DF0" w:rsidRDefault="006C6216" w:rsidP="00113327">
            <w:pPr>
              <w:rPr>
                <w:rFonts w:cstheme="minorHAnsi"/>
                <w:szCs w:val="24"/>
              </w:rPr>
            </w:pPr>
            <w:r>
              <w:rPr>
                <w:rFonts w:cstheme="minorHAnsi"/>
                <w:szCs w:val="24"/>
              </w:rPr>
              <w:t>9:10 am</w:t>
            </w:r>
          </w:p>
        </w:tc>
      </w:tr>
    </w:tbl>
    <w:p w14:paraId="00DD9158" w14:textId="77777777" w:rsidR="006C6216" w:rsidRDefault="006C6216" w:rsidP="006C6216"/>
    <w:p w14:paraId="4F1D874D" w14:textId="77777777" w:rsidR="006C6216" w:rsidRDefault="006C6216" w:rsidP="006C6216"/>
    <w:p w14:paraId="3ADC86DE" w14:textId="77777777" w:rsidR="006C6216" w:rsidRDefault="006C6216" w:rsidP="006C6216"/>
    <w:sectPr w:rsidR="006C6216" w:rsidSect="00B20122">
      <w:headerReference w:type="default" r:id="rId7"/>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2210F" w14:textId="77777777" w:rsidR="000070E1" w:rsidRDefault="000070E1">
      <w:pPr>
        <w:spacing w:after="0" w:line="240" w:lineRule="auto"/>
      </w:pPr>
      <w:r>
        <w:separator/>
      </w:r>
    </w:p>
  </w:endnote>
  <w:endnote w:type="continuationSeparator" w:id="0">
    <w:p w14:paraId="7211EDCB" w14:textId="77777777" w:rsidR="000070E1" w:rsidRDefault="00007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9B591" w14:textId="77777777" w:rsidR="000070E1" w:rsidRDefault="000070E1">
      <w:pPr>
        <w:spacing w:after="0" w:line="240" w:lineRule="auto"/>
      </w:pPr>
      <w:r>
        <w:separator/>
      </w:r>
    </w:p>
  </w:footnote>
  <w:footnote w:type="continuationSeparator" w:id="0">
    <w:p w14:paraId="5CCC12F0" w14:textId="77777777" w:rsidR="000070E1" w:rsidRDefault="000070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1A4" w14:textId="77777777" w:rsidR="00D337E4" w:rsidRPr="008C506E" w:rsidRDefault="006C6216" w:rsidP="00D337E4">
    <w:pPr>
      <w:pStyle w:val="Header"/>
      <w:jc w:val="center"/>
      <w:rPr>
        <w:sz w:val="20"/>
        <w:szCs w:val="20"/>
      </w:rPr>
    </w:pPr>
    <w:r w:rsidRPr="008C506E">
      <w:rPr>
        <w:noProof/>
        <w:sz w:val="20"/>
        <w:szCs w:val="20"/>
        <w:lang w:eastAsia="en-CA"/>
      </w:rPr>
      <w:drawing>
        <wp:inline distT="0" distB="0" distL="0" distR="0" wp14:anchorId="7C42898F" wp14:editId="1FA425F7">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14:paraId="695F509A" w14:textId="77777777" w:rsidR="00D337E4" w:rsidRPr="008C506E" w:rsidRDefault="000070E1">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1D29A6"/>
    <w:multiLevelType w:val="hybridMultilevel"/>
    <w:tmpl w:val="184A1C8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216"/>
    <w:rsid w:val="000070E1"/>
    <w:rsid w:val="00432A5C"/>
    <w:rsid w:val="005C63F6"/>
    <w:rsid w:val="005E0AFC"/>
    <w:rsid w:val="006C6216"/>
    <w:rsid w:val="00A3087C"/>
    <w:rsid w:val="00C72D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7949D"/>
  <w15:chartTrackingRefBased/>
  <w15:docId w15:val="{18FBDF6A-8F91-4BA1-90F7-15E19FBB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216"/>
  </w:style>
  <w:style w:type="paragraph" w:styleId="Heading1">
    <w:name w:val="heading 1"/>
    <w:basedOn w:val="Normal"/>
    <w:next w:val="Normal"/>
    <w:link w:val="Heading1Char"/>
    <w:uiPriority w:val="9"/>
    <w:qFormat/>
    <w:rsid w:val="005C63F6"/>
    <w:pPr>
      <w:keepNext/>
      <w:keepLines/>
      <w:spacing w:before="240"/>
      <w:outlineLvl w:val="0"/>
    </w:pPr>
    <w:rPr>
      <w:rFonts w:asciiTheme="majorHAnsi" w:eastAsiaTheme="majorEastAsia" w:hAnsiTheme="majorHAnsi" w:cstheme="majorBidi"/>
      <w:color w:val="1481AB" w:themeColor="accent1" w:themeShade="BF"/>
      <w:sz w:val="32"/>
      <w:szCs w:val="32"/>
    </w:rPr>
  </w:style>
  <w:style w:type="paragraph" w:styleId="Heading2">
    <w:name w:val="heading 2"/>
    <w:basedOn w:val="Normal"/>
    <w:next w:val="Normal"/>
    <w:link w:val="Heading2Char"/>
    <w:uiPriority w:val="9"/>
    <w:unhideWhenUsed/>
    <w:qFormat/>
    <w:rsid w:val="005C63F6"/>
    <w:pPr>
      <w:keepNext/>
      <w:keepLines/>
      <w:spacing w:before="40"/>
      <w:outlineLvl w:val="1"/>
    </w:pPr>
    <w:rPr>
      <w:rFonts w:asciiTheme="majorHAnsi" w:eastAsiaTheme="majorEastAsia" w:hAnsiTheme="majorHAnsi" w:cstheme="majorBidi"/>
      <w:color w:val="1481AB" w:themeColor="accent1" w:themeShade="BF"/>
      <w:sz w:val="26"/>
      <w:szCs w:val="26"/>
    </w:rPr>
  </w:style>
  <w:style w:type="paragraph" w:styleId="Heading3">
    <w:name w:val="heading 3"/>
    <w:basedOn w:val="Normal"/>
    <w:next w:val="Normal"/>
    <w:link w:val="Heading3Char"/>
    <w:uiPriority w:val="9"/>
    <w:semiHidden/>
    <w:unhideWhenUsed/>
    <w:qFormat/>
    <w:rsid w:val="005C63F6"/>
    <w:pPr>
      <w:keepNext/>
      <w:keepLines/>
      <w:spacing w:before="40"/>
      <w:outlineLvl w:val="2"/>
    </w:pPr>
    <w:rPr>
      <w:rFonts w:asciiTheme="majorHAnsi" w:eastAsiaTheme="majorEastAsia" w:hAnsiTheme="majorHAnsi" w:cstheme="majorBidi"/>
      <w:color w:val="0D5571" w:themeColor="accent1" w:themeShade="7F"/>
      <w:szCs w:val="24"/>
    </w:rPr>
  </w:style>
  <w:style w:type="paragraph" w:styleId="Heading4">
    <w:name w:val="heading 4"/>
    <w:basedOn w:val="Normal"/>
    <w:link w:val="Heading4Char"/>
    <w:uiPriority w:val="1"/>
    <w:qFormat/>
    <w:rsid w:val="005C63F6"/>
    <w:pPr>
      <w:autoSpaceDE w:val="0"/>
      <w:autoSpaceDN w:val="0"/>
      <w:ind w:left="350"/>
      <w:outlineLvl w:val="3"/>
    </w:pPr>
    <w:rPr>
      <w:rFonts w:ascii="Trebuchet MS" w:eastAsia="Trebuchet MS" w:hAnsi="Trebuchet MS"/>
      <w:sz w:val="18"/>
      <w:szCs w:val="18"/>
    </w:rPr>
  </w:style>
  <w:style w:type="paragraph" w:styleId="Heading5">
    <w:name w:val="heading 5"/>
    <w:basedOn w:val="Normal"/>
    <w:next w:val="Normal"/>
    <w:link w:val="Heading5Char"/>
    <w:uiPriority w:val="9"/>
    <w:unhideWhenUsed/>
    <w:qFormat/>
    <w:rsid w:val="005C63F6"/>
    <w:pPr>
      <w:keepNext/>
      <w:keepLines/>
      <w:spacing w:before="40"/>
      <w:outlineLvl w:val="4"/>
    </w:pPr>
    <w:rPr>
      <w:rFonts w:asciiTheme="majorHAnsi" w:eastAsiaTheme="majorEastAsia" w:hAnsiTheme="majorHAnsi" w:cstheme="majorBidi"/>
      <w:color w:val="1481AB"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autoSpaceDE w:val="0"/>
      <w:autoSpaceDN w:val="0"/>
    </w:pPr>
    <w:rPr>
      <w:rFonts w:ascii="Trebuchet MS" w:eastAsia="Trebuchet MS" w:hAnsi="Trebuchet MS"/>
      <w:sz w:val="15"/>
      <w:szCs w:val="15"/>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autoSpaceDE w:val="0"/>
      <w:autoSpaceDN w:val="0"/>
      <w:ind w:left="950" w:hanging="244"/>
    </w:pPr>
    <w:rPr>
      <w:rFonts w:ascii="Trebuchet MS" w:eastAsia="Trebuchet MS" w:hAnsi="Trebuchet MS"/>
      <w:sz w:val="22"/>
    </w:rPr>
  </w:style>
  <w:style w:type="paragraph" w:styleId="TOCHeading">
    <w:name w:val="TOC Heading"/>
    <w:basedOn w:val="Heading1"/>
    <w:next w:val="Normal"/>
    <w:uiPriority w:val="39"/>
    <w:unhideWhenUsed/>
    <w:qFormat/>
    <w:rsid w:val="005C63F6"/>
    <w:pPr>
      <w:outlineLvl w:val="9"/>
    </w:pPr>
    <w:rPr>
      <w:u w:color="000000"/>
    </w:rPr>
  </w:style>
  <w:style w:type="table" w:styleId="TableGrid">
    <w:name w:val="Table Grid"/>
    <w:basedOn w:val="TableNormal"/>
    <w:uiPriority w:val="39"/>
    <w:rsid w:val="006C6216"/>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6216"/>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6C6216"/>
    <w:rPr>
      <w:rFonts w:cs="Calibri"/>
      <w:sz w:val="22"/>
    </w:rPr>
  </w:style>
  <w:style w:type="paragraph" w:styleId="Footer">
    <w:name w:val="footer"/>
    <w:basedOn w:val="Normal"/>
    <w:link w:val="FooterChar"/>
    <w:uiPriority w:val="99"/>
    <w:unhideWhenUsed/>
    <w:rsid w:val="005E0A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2</cp:revision>
  <dcterms:created xsi:type="dcterms:W3CDTF">2021-12-10T02:08:00Z</dcterms:created>
  <dcterms:modified xsi:type="dcterms:W3CDTF">2021-12-10T02:08:00Z</dcterms:modified>
</cp:coreProperties>
</file>